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B078726" w14:textId="3153D4E5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CCE03E8" w:rsidR="003D4539" w:rsidRPr="00B94D2C" w:rsidRDefault="003D4539" w:rsidP="004F0BB7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Pr="00B94D2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B94D2C" w:rsidRPr="00B94D2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PZ.293.667.2026</w:t>
      </w:r>
    </w:p>
    <w:p w14:paraId="14F978FE" w14:textId="77777777" w:rsidR="00B94D2C" w:rsidRDefault="003D4539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B94D2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94D2C" w:rsidRPr="00B94D2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0773/IZ17GM/01747/01846/26/P</w:t>
      </w:r>
    </w:p>
    <w:p w14:paraId="32A7AA90" w14:textId="77777777" w:rsidR="00B94D2C" w:rsidRDefault="00B94D2C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41A3595A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50B610E" w14:textId="77777777" w:rsidR="00A748E3" w:rsidRDefault="00A748E3" w:rsidP="00A748E3">
      <w:pPr>
        <w:rPr>
          <w:rFonts w:ascii="Arial" w:hAnsi="Arial" w:cs="Arial"/>
          <w:b/>
          <w:sz w:val="22"/>
          <w:szCs w:val="22"/>
        </w:rPr>
      </w:pPr>
      <w:r w:rsidRPr="00A748E3"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74ED54ED" w14:textId="0C822462" w:rsidR="00FB0E2E" w:rsidRDefault="00A748E3" w:rsidP="00A748E3">
      <w:pPr>
        <w:rPr>
          <w:rFonts w:ascii="Arial" w:hAnsi="Arial" w:cs="Arial"/>
          <w:b/>
          <w:sz w:val="22"/>
          <w:szCs w:val="22"/>
        </w:rPr>
      </w:pPr>
      <w:r w:rsidRPr="00A748E3">
        <w:rPr>
          <w:rFonts w:ascii="Arial" w:hAnsi="Arial" w:cs="Arial"/>
          <w:b/>
          <w:sz w:val="22"/>
          <w:szCs w:val="22"/>
        </w:rPr>
        <w:t xml:space="preserve">ul. Traugutta 10, 66-025 Zielona Góra </w:t>
      </w:r>
    </w:p>
    <w:p w14:paraId="4FE01064" w14:textId="3CD2B793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DCA93A7" w14:textId="77777777" w:rsidR="005C70B5" w:rsidRPr="00B94D2C" w:rsidRDefault="00CF5DA6" w:rsidP="00A748E3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B94D2C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</w:p>
    <w:p w14:paraId="63E3F89C" w14:textId="272AEDE7" w:rsidR="009D4A8C" w:rsidRPr="00B94D2C" w:rsidRDefault="009D4A8C" w:rsidP="006A7E88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94D2C">
        <w:rPr>
          <w:rFonts w:ascii="Arial" w:hAnsi="Arial" w:cs="Arial"/>
          <w:b/>
          <w:bCs/>
          <w:sz w:val="22"/>
          <w:szCs w:val="22"/>
        </w:rPr>
        <w:t>„Opracowanie dokumentacji projektowej, wykonanie robót budowlanych oraz uzyskanie decyzji niezbędnych dla rozpoczęcia robót dla remontu mostu zlokalizowanego w ciągu linii kolejowej nr 358 Zbąszynek-Gubin w km 67,554”</w:t>
      </w:r>
    </w:p>
    <w:p w14:paraId="31F8CCE5" w14:textId="2DA6FDE9" w:rsidR="00CF5DA6" w:rsidRPr="00612017" w:rsidRDefault="00CF5DA6" w:rsidP="00A748E3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3379AAF5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0A51EF">
      <w:pPr>
        <w:ind w:left="142" w:right="4534" w:hanging="284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5A03B5">
      <w:pPr>
        <w:ind w:left="142" w:right="4534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7777777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  <w:r w:rsidR="008C5455" w:rsidRP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B35B55">
        <w:rPr>
          <w:rFonts w:ascii="Arial" w:hAnsi="Arial" w:cs="Arial"/>
          <w:i/>
          <w:sz w:val="22"/>
          <w:szCs w:val="22"/>
          <w:highlight w:val="green"/>
        </w:rPr>
        <w:t>(Zapis należy pozostawić jedynie w przypadku gdy Zamawiający dopuszcza podwykonawstwo</w:t>
      </w:r>
      <w:r w:rsidRPr="00B35B55">
        <w:rPr>
          <w:rFonts w:ascii="Arial" w:hAnsi="Arial" w:cs="Arial"/>
          <w:color w:val="auto"/>
          <w:sz w:val="22"/>
          <w:szCs w:val="22"/>
          <w:highlight w:val="green"/>
        </w:rPr>
        <w:t>)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7C72880" w:rsidR="00315874" w:rsidRPr="00B94D2C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748E3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lastRenderedPageBreak/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</w:t>
      </w:r>
      <w:r w:rsidR="00315874" w:rsidRPr="00B94D2C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54B6E95E" w14:textId="2145521D" w:rsidR="006079A8" w:rsidRPr="00B94D2C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B94D2C">
        <w:rPr>
          <w:rFonts w:ascii="Arial" w:hAnsi="Arial" w:cs="Arial"/>
          <w:color w:val="auto"/>
          <w:sz w:val="22"/>
          <w:szCs w:val="22"/>
        </w:rPr>
        <w:t>Z</w:t>
      </w:r>
      <w:r w:rsidR="005E798C" w:rsidRPr="00B94D2C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B94D2C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B94D2C">
        <w:rPr>
          <w:rFonts w:ascii="Arial" w:hAnsi="Arial" w:cs="Arial"/>
          <w:color w:val="auto"/>
          <w:sz w:val="22"/>
          <w:szCs w:val="22"/>
        </w:rPr>
        <w:t>. X</w:t>
      </w:r>
      <w:r w:rsidR="00460C8E" w:rsidRPr="00B94D2C">
        <w:rPr>
          <w:rFonts w:ascii="Arial" w:hAnsi="Arial" w:cs="Arial"/>
          <w:color w:val="auto"/>
          <w:sz w:val="22"/>
          <w:szCs w:val="22"/>
        </w:rPr>
        <w:t>VIII</w:t>
      </w:r>
      <w:r w:rsidR="00F275C0" w:rsidRPr="00B94D2C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B94D2C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B94D2C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B94D2C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B94D2C">
        <w:rPr>
          <w:rFonts w:ascii="Arial" w:hAnsi="Arial" w:cs="Arial"/>
          <w:color w:val="auto"/>
          <w:sz w:val="22"/>
          <w:szCs w:val="22"/>
        </w:rPr>
        <w:t>.</w:t>
      </w:r>
      <w:r w:rsidR="00460C8E" w:rsidRPr="00B94D2C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B94D2C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B94D2C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B94D2C">
        <w:rPr>
          <w:color w:val="auto"/>
          <w:sz w:val="22"/>
          <w:szCs w:val="22"/>
          <w:vertAlign w:val="superscript"/>
        </w:rPr>
        <w:footnoteReference w:id="1"/>
      </w:r>
    </w:p>
    <w:p w14:paraId="7B6BEA3D" w14:textId="376A21C3" w:rsidR="008B3715" w:rsidRPr="008B3715" w:rsidRDefault="008B3715" w:rsidP="008B3715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dotyczą.*</w:t>
      </w:r>
      <w:r w:rsidRPr="00A50475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</w:t>
      </w:r>
      <w:r w:rsidRPr="00A50475">
        <w:rPr>
          <w:rFonts w:ascii="Arial" w:eastAsia="Times New Roman" w:hAnsi="Arial" w:cs="Arial"/>
          <w:i/>
          <w:color w:val="auto"/>
          <w:sz w:val="22"/>
          <w:szCs w:val="22"/>
          <w:highlight w:val="green"/>
        </w:rPr>
        <w:t>(Zapis należy stosować w przypadku, gdy w ramach danego zamówienia zawierana będzie umowa powierzenia przetwarzania danych osobowych)</w:t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6C8A3" w14:textId="77777777" w:rsidR="00125F2F" w:rsidRDefault="00125F2F" w:rsidP="00DA091E">
      <w:r>
        <w:separator/>
      </w:r>
    </w:p>
  </w:endnote>
  <w:endnote w:type="continuationSeparator" w:id="0">
    <w:p w14:paraId="72620533" w14:textId="77777777" w:rsidR="00125F2F" w:rsidRDefault="00125F2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2C7F62C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53E23" w14:textId="77777777" w:rsidR="00125F2F" w:rsidRDefault="00125F2F" w:rsidP="00DA091E">
      <w:r>
        <w:separator/>
      </w:r>
    </w:p>
  </w:footnote>
  <w:footnote w:type="continuationSeparator" w:id="0">
    <w:p w14:paraId="7EAB3E04" w14:textId="77777777" w:rsidR="00125F2F" w:rsidRDefault="00125F2F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3EB89" w14:textId="77777777" w:rsidR="004F0BB7" w:rsidRDefault="004F0BB7" w:rsidP="004F0BB7">
    <w:pPr>
      <w:ind w:firstLine="1134"/>
      <w:rPr>
        <w:rFonts w:ascii="Arial" w:hAnsi="Arial" w:cs="Arial"/>
        <w:b/>
        <w:iCs/>
        <w:sz w:val="22"/>
        <w:szCs w:val="22"/>
      </w:rPr>
    </w:pPr>
    <w:r w:rsidRPr="00FB0E2E">
      <w:rPr>
        <w:rFonts w:ascii="Arial" w:hAnsi="Arial" w:cs="Arial"/>
        <w:b/>
        <w:iCs/>
        <w:sz w:val="22"/>
        <w:szCs w:val="22"/>
      </w:rPr>
      <w:t>Załącznik nr</w:t>
    </w:r>
    <w:r>
      <w:rPr>
        <w:rFonts w:ascii="Arial" w:hAnsi="Arial" w:cs="Arial"/>
        <w:b/>
        <w:iCs/>
        <w:sz w:val="22"/>
        <w:szCs w:val="22"/>
      </w:rPr>
      <w:t xml:space="preserve"> 4 </w:t>
    </w:r>
    <w:r w:rsidRPr="00FB0E2E">
      <w:rPr>
        <w:rFonts w:ascii="Arial" w:hAnsi="Arial" w:cs="Arial"/>
        <w:b/>
        <w:iCs/>
        <w:sz w:val="22"/>
        <w:szCs w:val="22"/>
      </w:rPr>
      <w:t>do SWZ – 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C7E57"/>
    <w:rsid w:val="000D697E"/>
    <w:rsid w:val="000E41E6"/>
    <w:rsid w:val="000E5F06"/>
    <w:rsid w:val="001144D8"/>
    <w:rsid w:val="00115C63"/>
    <w:rsid w:val="00116360"/>
    <w:rsid w:val="00125F2F"/>
    <w:rsid w:val="00126A93"/>
    <w:rsid w:val="001505E3"/>
    <w:rsid w:val="0015713B"/>
    <w:rsid w:val="00157675"/>
    <w:rsid w:val="00162B24"/>
    <w:rsid w:val="00163ABB"/>
    <w:rsid w:val="00171B82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4AF5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0BB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C70B5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A7E88"/>
    <w:rsid w:val="006B542D"/>
    <w:rsid w:val="006D0C81"/>
    <w:rsid w:val="006D1625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55DB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4A8C"/>
    <w:rsid w:val="009D667D"/>
    <w:rsid w:val="009E0A85"/>
    <w:rsid w:val="009E27C7"/>
    <w:rsid w:val="00A02D8B"/>
    <w:rsid w:val="00A244FD"/>
    <w:rsid w:val="00A279B9"/>
    <w:rsid w:val="00A56BB8"/>
    <w:rsid w:val="00A63384"/>
    <w:rsid w:val="00A748E3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622B"/>
    <w:rsid w:val="00B73D29"/>
    <w:rsid w:val="00B932FA"/>
    <w:rsid w:val="00B94D2C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1510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77260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1E05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B5622B"/>
    <w:pPr>
      <w:widowControl/>
      <w:suppressAutoHyphens w:val="0"/>
      <w:spacing w:after="480" w:line="360" w:lineRule="auto"/>
      <w:jc w:val="center"/>
    </w:pPr>
    <w:rPr>
      <w:rFonts w:ascii="Arial" w:eastAsia="Calibri" w:hAnsi="Arial" w:cs="Arial"/>
      <w:bCs/>
      <w:caps/>
      <w:color w:val="auto"/>
      <w:sz w:val="16"/>
      <w:szCs w:val="16"/>
    </w:rPr>
  </w:style>
  <w:style w:type="character" w:customStyle="1" w:styleId="TytudokumentuZnak">
    <w:name w:val="Tytuł dokumentu Znak"/>
    <w:link w:val="Tytudokumentu"/>
    <w:rsid w:val="00B5622B"/>
    <w:rPr>
      <w:rFonts w:ascii="Arial" w:eastAsia="Calibri" w:hAnsi="Arial" w:cs="Arial"/>
      <w:bCs/>
      <w:caps/>
      <w:sz w:val="16"/>
      <w:szCs w:val="16"/>
    </w:rPr>
  </w:style>
  <w:style w:type="paragraph" w:styleId="Zwykytekst">
    <w:name w:val="Plain Text"/>
    <w:basedOn w:val="Normalny"/>
    <w:link w:val="ZwykytekstZnak"/>
    <w:rsid w:val="00B5622B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B5622B"/>
    <w:rPr>
      <w:rFonts w:ascii="Consolas" w:eastAsia="Lucida Sans Unicode" w:hAnsi="Consolas" w:cs="Tahom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613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Szymański Dariusz</cp:lastModifiedBy>
  <cp:revision>25</cp:revision>
  <cp:lastPrinted>2020-12-31T10:36:00Z</cp:lastPrinted>
  <dcterms:created xsi:type="dcterms:W3CDTF">2021-01-07T09:37:00Z</dcterms:created>
  <dcterms:modified xsi:type="dcterms:W3CDTF">2026-04-29T09:33:00Z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